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Quincy Fire Protection District</w:t>
      </w:r>
    </w:p>
    <w:p w:rsidR="00000000" w:rsidDel="00000000" w:rsidP="00000000" w:rsidRDefault="00000000" w:rsidRPr="00000000" w14:paraId="00000002">
      <w:pPr>
        <w:spacing w:after="8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of Directors Meeting; Special Meeting </w:t>
      </w:r>
    </w:p>
    <w:p w:rsidR="00000000" w:rsidDel="00000000" w:rsidP="00000000" w:rsidRDefault="00000000" w:rsidRPr="00000000" w14:paraId="00000003">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May 26, 2026</w:t>
      </w:r>
    </w:p>
    <w:p w:rsidR="00000000" w:rsidDel="00000000" w:rsidP="00000000" w:rsidRDefault="00000000" w:rsidRPr="00000000" w14:paraId="00000004">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08:12 AM – 8:31 AM</w:t>
      </w:r>
    </w:p>
    <w:p w:rsidR="00000000" w:rsidDel="00000000" w:rsidP="00000000" w:rsidRDefault="00000000" w:rsidRPr="00000000" w14:paraId="00000005">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Feather Publishing Co. Board Room</w:t>
      </w:r>
    </w:p>
    <w:p w:rsidR="00000000" w:rsidDel="00000000" w:rsidP="00000000" w:rsidRDefault="00000000" w:rsidRPr="00000000" w14:paraId="00000006">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287 Lawrence Street, Quincy, CA 95971</w:t>
      </w:r>
    </w:p>
    <w:p w:rsidR="00000000" w:rsidDel="00000000" w:rsidP="00000000" w:rsidRDefault="00000000" w:rsidRPr="00000000" w14:paraId="00000007">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Call to Order</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9">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tab/>
      </w:r>
      <w:r w:rsidDel="00000000" w:rsidR="00000000" w:rsidRPr="00000000">
        <w:rPr>
          <w:rFonts w:ascii="Times New Roman" w:cs="Times New Roman" w:eastAsia="Times New Roman" w:hAnsi="Times New Roman"/>
          <w:highlight w:val="white"/>
          <w:rtl w:val="0"/>
        </w:rPr>
        <w:t xml:space="preserve">Chairman Mike Taborski called the meeting to order at 8:12 a.m.,,  Vice Chairman Johnny Mansell, Treasurer Andy Ryback, guest Mike Beatty and Administrative Secretary Kelli Columbro were in attendance. Chief Carey was absent. </w:t>
      </w:r>
      <w:r w:rsidDel="00000000" w:rsidR="00000000" w:rsidRPr="00000000">
        <w:rPr>
          <w:rtl w:val="0"/>
        </w:rPr>
      </w:r>
    </w:p>
    <w:p w:rsidR="00000000" w:rsidDel="00000000" w:rsidP="00000000" w:rsidRDefault="00000000" w:rsidRPr="00000000" w14:paraId="0000000A">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Public Comment:</w:t>
      </w:r>
      <w:r w:rsidDel="00000000" w:rsidR="00000000" w:rsidRPr="00000000">
        <w:rPr>
          <w:rtl w:val="0"/>
        </w:rPr>
      </w:r>
    </w:p>
    <w:p w:rsidR="00000000" w:rsidDel="00000000" w:rsidP="00000000" w:rsidRDefault="00000000" w:rsidRPr="00000000" w14:paraId="0000000C">
      <w:pPr>
        <w:spacing w:after="0" w:line="240" w:lineRule="auto"/>
        <w:ind w:left="-8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tab/>
        <w:t xml:space="preserve">None</w:t>
      </w:r>
      <w:r w:rsidDel="00000000" w:rsidR="00000000" w:rsidRPr="00000000">
        <w:rPr>
          <w:rtl w:val="0"/>
        </w:rPr>
      </w:r>
    </w:p>
    <w:p w:rsidR="00000000" w:rsidDel="00000000" w:rsidP="00000000" w:rsidRDefault="00000000" w:rsidRPr="00000000" w14:paraId="0000000D">
      <w:pPr>
        <w:spacing w:after="0" w:line="240" w:lineRule="auto"/>
        <w:ind w:left="-8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spacing w:after="0" w:line="240" w:lineRule="auto"/>
        <w:ind w:left="180" w:hanging="18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Other District Business, Discussion, and Possible Actions:</w:t>
      </w:r>
      <w:r w:rsidDel="00000000" w:rsidR="00000000" w:rsidRPr="00000000">
        <w:rPr>
          <w:rtl w:val="0"/>
        </w:rPr>
      </w:r>
    </w:p>
    <w:p w:rsidR="00000000" w:rsidDel="00000000" w:rsidP="00000000" w:rsidRDefault="00000000" w:rsidRPr="00000000" w14:paraId="0000000F">
      <w:pPr>
        <w:spacing w:after="0" w:line="240" w:lineRule="auto"/>
        <w:ind w:left="2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Fire Station 2 replacement: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Mike Beatty presented estimates which are subject to the Planning Department, $402,314 but that number is expected to change after more conversations are had this week. He went on to explain the steps for the foundation, the demolition, the metal building plans and more. He provided an estimate of the demolition from Wilburn Construction of $35,209. Once all the plans are ready to go, Beatty will be able to go out and get hard pricing.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is also waiting on the information from Chief Carey regarding the possible training exercise that could come out of burning Station 2. Chief Carey will be providing that information at the next meeting. </w:t>
      </w:r>
    </w:p>
    <w:p w:rsidR="00000000" w:rsidDel="00000000" w:rsidP="00000000" w:rsidRDefault="00000000" w:rsidRPr="00000000" w14:paraId="00000015">
      <w:pPr>
        <w:spacing w:after="0"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6">
      <w:pPr>
        <w:spacing w:after="0" w:line="240" w:lineRule="auto"/>
        <w:ind w:left="-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Chairman Taborski made a motion to adjourn the meeting, Mansell seconded the motion, motion carried unanimously. </w:t>
      </w:r>
    </w:p>
    <w:p w:rsidR="00000000" w:rsidDel="00000000" w:rsidP="00000000" w:rsidRDefault="00000000" w:rsidRPr="00000000" w14:paraId="00000018">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19">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meeting was adjourned by Chairman Taborski at </w:t>
      </w:r>
      <w:r w:rsidDel="00000000" w:rsidR="00000000" w:rsidRPr="00000000">
        <w:rPr>
          <w:rFonts w:ascii="Times New Roman" w:cs="Times New Roman" w:eastAsia="Times New Roman" w:hAnsi="Times New Roman"/>
          <w:rtl w:val="0"/>
        </w:rPr>
        <w:t xml:space="preserve">8:31</w:t>
      </w:r>
      <w:r w:rsidDel="00000000" w:rsidR="00000000" w:rsidRPr="00000000">
        <w:rPr>
          <w:rFonts w:ascii="Times New Roman" w:cs="Times New Roman" w:eastAsia="Times New Roman" w:hAnsi="Times New Roman"/>
          <w:color w:val="000000"/>
          <w:rtl w:val="0"/>
        </w:rPr>
        <w:t xml:space="preserve"> a.m.</w:t>
      </w:r>
      <w:r w:rsidDel="00000000" w:rsidR="00000000" w:rsidRPr="00000000">
        <w:rPr>
          <w:rtl w:val="0"/>
        </w:rPr>
      </w:r>
    </w:p>
    <w:p w:rsidR="00000000" w:rsidDel="00000000" w:rsidP="00000000" w:rsidRDefault="00000000" w:rsidRPr="00000000" w14:paraId="0000001A">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1B">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Submitted: _______________________    ________________</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0" w:hanging="360"/>
      </w:pPr>
      <w:rPr/>
    </w:lvl>
    <w:lvl w:ilvl="1">
      <w:start w:val="1"/>
      <w:numFmt w:val="bullet"/>
      <w:lvlText w:val="●"/>
      <w:lvlJc w:val="left"/>
      <w:pPr>
        <w:ind w:left="1360" w:hanging="360"/>
      </w:pPr>
      <w:rPr>
        <w:rFonts w:ascii="Noto Sans Symbols" w:cs="Noto Sans Symbols" w:eastAsia="Noto Sans Symbols" w:hAnsi="Noto Sans Symbols"/>
      </w:rPr>
    </w:lvl>
    <w:lvl w:ilvl="2">
      <w:start w:val="1"/>
      <w:numFmt w:val="lowerRoman"/>
      <w:lvlText w:val="%3."/>
      <w:lvlJc w:val="right"/>
      <w:pPr>
        <w:ind w:left="2080" w:hanging="180"/>
      </w:pPr>
      <w:rPr/>
    </w:lvl>
    <w:lvl w:ilvl="3">
      <w:start w:val="1"/>
      <w:numFmt w:val="decimal"/>
      <w:lvlText w:val="%4."/>
      <w:lvlJc w:val="left"/>
      <w:pPr>
        <w:ind w:left="2800" w:hanging="360"/>
      </w:pPr>
      <w:rPr/>
    </w:lvl>
    <w:lvl w:ilvl="4">
      <w:start w:val="1"/>
      <w:numFmt w:val="lowerLetter"/>
      <w:lvlText w:val="%5."/>
      <w:lvlJc w:val="left"/>
      <w:pPr>
        <w:ind w:left="3520" w:hanging="360"/>
      </w:pPr>
      <w:rPr/>
    </w:lvl>
    <w:lvl w:ilvl="5">
      <w:start w:val="1"/>
      <w:numFmt w:val="lowerRoman"/>
      <w:lvlText w:val="%6."/>
      <w:lvlJc w:val="right"/>
      <w:pPr>
        <w:ind w:left="4240" w:hanging="180"/>
      </w:pPr>
      <w:rPr/>
    </w:lvl>
    <w:lvl w:ilvl="6">
      <w:start w:val="1"/>
      <w:numFmt w:val="decimal"/>
      <w:lvlText w:val="%7."/>
      <w:lvlJc w:val="left"/>
      <w:pPr>
        <w:ind w:left="4960" w:hanging="360"/>
      </w:pPr>
      <w:rPr/>
    </w:lvl>
    <w:lvl w:ilvl="7">
      <w:start w:val="1"/>
      <w:numFmt w:val="lowerLetter"/>
      <w:lvlText w:val="%8."/>
      <w:lvlJc w:val="left"/>
      <w:pPr>
        <w:ind w:left="5680" w:hanging="360"/>
      </w:pPr>
      <w:rPr/>
    </w:lvl>
    <w:lvl w:ilvl="8">
      <w:start w:val="1"/>
      <w:numFmt w:val="lowerRoman"/>
      <w:lvlText w:val="%9."/>
      <w:lvlJc w:val="right"/>
      <w:pPr>
        <w:ind w:left="640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uRcK+BnEuUUDZeYSqVvjE+TrEg==">CgMxLjA4AHIhMWRhUi1CaGVicHdoVE9XejItVWlDVUo1YkFjNDNqV25J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7d77d849-3d46-4fd7-846e-c7f6acff7965</vt:lpwstr>
  </property>
  <property fmtid="{D5CDD505-2E9C-101B-9397-08002B2CF9AE}" pid="3" name="ContentTypeId">
    <vt:lpwstr>0x010100A09A7D1CB2894C4A9979451B35C44FCD</vt:lpwstr>
  </property>
</Properties>
</file>